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A9E1" w14:textId="0F3215F0" w:rsidR="00E15D48" w:rsidRPr="00B73063" w:rsidRDefault="002728CA" w:rsidP="00E15D48">
      <w:pPr>
        <w:jc w:val="center"/>
        <w:rPr>
          <w:rFonts w:ascii="Montserrat" w:hAnsi="Montserrat"/>
          <w:b/>
          <w:sz w:val="24"/>
          <w:szCs w:val="24"/>
        </w:rPr>
      </w:pPr>
      <w:r>
        <w:rPr>
          <w:rFonts w:ascii="Montserrat" w:hAnsi="Montserrat"/>
          <w:b/>
          <w:noProof/>
          <w:sz w:val="24"/>
          <w:szCs w:val="24"/>
        </w:rPr>
        <w:drawing>
          <wp:anchor distT="0" distB="0" distL="114300" distR="114300" simplePos="0" relativeHeight="251658240" behindDoc="0" locked="0" layoutInCell="1" allowOverlap="1" wp14:anchorId="0F804B84" wp14:editId="1F51370E">
            <wp:simplePos x="0" y="0"/>
            <wp:positionH relativeFrom="margin">
              <wp:align>left</wp:align>
            </wp:positionH>
            <wp:positionV relativeFrom="paragraph">
              <wp:posOffset>0</wp:posOffset>
            </wp:positionV>
            <wp:extent cx="2962275" cy="123571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Aligned_Logo_Black.png"/>
                    <pic:cNvPicPr/>
                  </pic:nvPicPr>
                  <pic:blipFill rotWithShape="1">
                    <a:blip r:embed="rId6" cstate="print">
                      <a:extLst>
                        <a:ext uri="{28A0092B-C50C-407E-A947-70E740481C1C}">
                          <a14:useLocalDpi xmlns:a14="http://schemas.microsoft.com/office/drawing/2010/main" val="0"/>
                        </a:ext>
                      </a:extLst>
                    </a:blip>
                    <a:srcRect l="8372" t="24010" r="5813" b="13321"/>
                    <a:stretch/>
                  </pic:blipFill>
                  <pic:spPr bwMode="auto">
                    <a:xfrm>
                      <a:off x="0" y="0"/>
                      <a:ext cx="2987467" cy="124680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67E759" w14:textId="77777777" w:rsidR="00AB1739" w:rsidRDefault="00AB1739" w:rsidP="00E15D48">
      <w:pPr>
        <w:jc w:val="center"/>
        <w:rPr>
          <w:rFonts w:ascii="Montserrat" w:hAnsi="Montserrat"/>
          <w:b/>
          <w:sz w:val="24"/>
          <w:szCs w:val="24"/>
        </w:rPr>
      </w:pPr>
    </w:p>
    <w:p w14:paraId="771DE9E9" w14:textId="77777777" w:rsidR="00AB1739" w:rsidRDefault="00AB1739" w:rsidP="00E15D48">
      <w:pPr>
        <w:jc w:val="center"/>
        <w:rPr>
          <w:rFonts w:ascii="Montserrat" w:hAnsi="Montserrat"/>
          <w:b/>
          <w:sz w:val="24"/>
          <w:szCs w:val="24"/>
        </w:rPr>
      </w:pPr>
    </w:p>
    <w:p w14:paraId="0956DAA7" w14:textId="77777777" w:rsidR="00AB1739" w:rsidRDefault="00AB1739" w:rsidP="00E15D48">
      <w:pPr>
        <w:jc w:val="center"/>
        <w:rPr>
          <w:rFonts w:ascii="Montserrat" w:hAnsi="Montserrat"/>
          <w:b/>
          <w:sz w:val="24"/>
          <w:szCs w:val="24"/>
        </w:rPr>
      </w:pPr>
    </w:p>
    <w:p w14:paraId="38858156" w14:textId="77777777" w:rsidR="002728CA" w:rsidRDefault="002728CA" w:rsidP="00E15D48">
      <w:pPr>
        <w:jc w:val="center"/>
        <w:rPr>
          <w:rFonts w:ascii="Montserrat" w:hAnsi="Montserrat"/>
          <w:b/>
          <w:sz w:val="24"/>
          <w:szCs w:val="24"/>
        </w:rPr>
      </w:pPr>
    </w:p>
    <w:p w14:paraId="757889F2" w14:textId="77777777" w:rsidR="002728CA" w:rsidRDefault="002728CA" w:rsidP="00E15D48">
      <w:pPr>
        <w:jc w:val="center"/>
        <w:rPr>
          <w:rFonts w:ascii="Montserrat" w:hAnsi="Montserrat"/>
          <w:b/>
          <w:sz w:val="24"/>
          <w:szCs w:val="24"/>
        </w:rPr>
      </w:pPr>
    </w:p>
    <w:p w14:paraId="391FF4F1" w14:textId="77777777" w:rsidR="002728CA" w:rsidRDefault="002728CA" w:rsidP="00E15D48">
      <w:pPr>
        <w:jc w:val="center"/>
        <w:rPr>
          <w:rFonts w:ascii="Montserrat" w:hAnsi="Montserrat"/>
          <w:b/>
          <w:sz w:val="24"/>
          <w:szCs w:val="24"/>
        </w:rPr>
      </w:pPr>
    </w:p>
    <w:p w14:paraId="2D2BD006" w14:textId="1A04A1C3" w:rsidR="00E15D48" w:rsidRPr="004674C0" w:rsidRDefault="00E15D48" w:rsidP="00E15D48">
      <w:pPr>
        <w:jc w:val="center"/>
        <w:rPr>
          <w:rFonts w:ascii="Montserrat Medium" w:hAnsi="Montserrat Medium"/>
          <w:b/>
          <w:sz w:val="24"/>
          <w:szCs w:val="24"/>
        </w:rPr>
      </w:pPr>
      <w:r w:rsidRPr="004674C0">
        <w:rPr>
          <w:rFonts w:ascii="Montserrat Medium" w:hAnsi="Montserrat Medium"/>
          <w:b/>
          <w:sz w:val="24"/>
          <w:szCs w:val="24"/>
        </w:rPr>
        <w:t>FINANCIAL POLICY STATEMENT</w:t>
      </w:r>
    </w:p>
    <w:p w14:paraId="128EB9BF" w14:textId="77777777" w:rsidR="00E15D48" w:rsidRPr="004674C0" w:rsidRDefault="00E15D48" w:rsidP="00E15D48">
      <w:pPr>
        <w:rPr>
          <w:rFonts w:ascii="Montserrat Medium" w:hAnsi="Montserrat Medium"/>
          <w:sz w:val="22"/>
          <w:szCs w:val="22"/>
        </w:rPr>
      </w:pPr>
    </w:p>
    <w:p w14:paraId="04D84083" w14:textId="1FCFD49F" w:rsidR="00E15D48" w:rsidRPr="004674C0" w:rsidRDefault="00E15D48" w:rsidP="00E15D48">
      <w:pPr>
        <w:rPr>
          <w:rFonts w:ascii="Montserrat Medium" w:hAnsi="Montserrat Medium"/>
          <w:sz w:val="24"/>
          <w:szCs w:val="24"/>
        </w:rPr>
      </w:pPr>
      <w:r w:rsidRPr="004674C0">
        <w:rPr>
          <w:rFonts w:ascii="Montserrat Medium" w:hAnsi="Montserrat Medium"/>
          <w:sz w:val="24"/>
          <w:szCs w:val="24"/>
        </w:rPr>
        <w:t xml:space="preserve">My insurance will be billed solely as a courtesy. I am responsible for the entire bill when services are provided. If my insurance carrier does not remit payment or notification to my provider within 60 days, the balance will be due from me. </w:t>
      </w:r>
      <w:r w:rsidR="00AB1739" w:rsidRPr="004674C0">
        <w:rPr>
          <w:rFonts w:ascii="Montserrat Medium" w:hAnsi="Montserrat Medium"/>
          <w:sz w:val="24"/>
          <w:szCs w:val="24"/>
        </w:rPr>
        <w:t>If</w:t>
      </w:r>
      <w:r w:rsidRPr="004674C0">
        <w:rPr>
          <w:rFonts w:ascii="Montserrat Medium" w:hAnsi="Montserrat Medium"/>
          <w:sz w:val="24"/>
          <w:szCs w:val="24"/>
        </w:rPr>
        <w:t xml:space="preserve"> my insurance company requests a refund of payments, I will be responsible for the amount of money refunded to my insurance company. In the event my insurance company establishes an internal usual and customary fee schedule, I will be responsible for the difference remaining. </w:t>
      </w:r>
    </w:p>
    <w:p w14:paraId="772F9C41" w14:textId="77777777" w:rsidR="00E15D48" w:rsidRPr="004674C0" w:rsidRDefault="00E15D48" w:rsidP="00E15D48">
      <w:pPr>
        <w:rPr>
          <w:rFonts w:ascii="Montserrat Medium" w:hAnsi="Montserrat Medium"/>
          <w:sz w:val="24"/>
          <w:szCs w:val="24"/>
        </w:rPr>
      </w:pPr>
      <w:bookmarkStart w:id="0" w:name="_GoBack"/>
      <w:bookmarkEnd w:id="0"/>
    </w:p>
    <w:p w14:paraId="788A726E" w14:textId="2D88A1F7" w:rsidR="00E15D48" w:rsidRPr="004674C0" w:rsidRDefault="00AB1739" w:rsidP="00E15D48">
      <w:pPr>
        <w:rPr>
          <w:rFonts w:ascii="Montserrat Medium" w:hAnsi="Montserrat Medium"/>
          <w:sz w:val="24"/>
          <w:szCs w:val="24"/>
        </w:rPr>
      </w:pPr>
      <w:r w:rsidRPr="004674C0">
        <w:rPr>
          <w:rFonts w:ascii="Montserrat Medium" w:hAnsi="Montserrat Medium"/>
          <w:b/>
          <w:sz w:val="24"/>
          <w:szCs w:val="24"/>
        </w:rPr>
        <w:t>Self-pay</w:t>
      </w:r>
      <w:r w:rsidR="00E15D48" w:rsidRPr="004674C0">
        <w:rPr>
          <w:rFonts w:ascii="Montserrat Medium" w:hAnsi="Montserrat Medium"/>
          <w:b/>
          <w:sz w:val="24"/>
          <w:szCs w:val="24"/>
        </w:rPr>
        <w:t xml:space="preserve"> services may be requested due on the date of service</w:t>
      </w:r>
      <w:r w:rsidR="00E15D48" w:rsidRPr="004674C0">
        <w:rPr>
          <w:rFonts w:ascii="Montserrat Medium" w:hAnsi="Montserrat Medium"/>
          <w:sz w:val="24"/>
          <w:szCs w:val="24"/>
        </w:rPr>
        <w:t xml:space="preserve">. </w:t>
      </w:r>
    </w:p>
    <w:p w14:paraId="7254D9DF" w14:textId="77777777" w:rsidR="00E15D48" w:rsidRPr="004674C0" w:rsidRDefault="00E15D48" w:rsidP="00E15D48">
      <w:pPr>
        <w:rPr>
          <w:rFonts w:ascii="Montserrat Medium" w:hAnsi="Montserrat Medium"/>
          <w:sz w:val="24"/>
          <w:szCs w:val="24"/>
        </w:rPr>
      </w:pPr>
    </w:p>
    <w:p w14:paraId="3C374037" w14:textId="77777777" w:rsidR="00E15D48" w:rsidRPr="004674C0" w:rsidRDefault="00E15D48" w:rsidP="00E15D48">
      <w:pPr>
        <w:rPr>
          <w:rFonts w:ascii="Montserrat Medium" w:hAnsi="Montserrat Medium"/>
          <w:sz w:val="24"/>
          <w:szCs w:val="24"/>
        </w:rPr>
      </w:pPr>
      <w:r w:rsidRPr="004674C0">
        <w:rPr>
          <w:rFonts w:ascii="Montserrat Medium" w:hAnsi="Montserrat Medium"/>
          <w:sz w:val="24"/>
          <w:szCs w:val="24"/>
        </w:rPr>
        <w:t>I understand and agree that if I fail to make any of the payments for which I am responsible in a timely manner, I will be responsible for all costs of collecting monies owed, including court costs, collection agency fees and attorney fees.</w:t>
      </w:r>
    </w:p>
    <w:p w14:paraId="2EA74FBB" w14:textId="77777777" w:rsidR="00E15D48" w:rsidRPr="004674C0" w:rsidRDefault="00E15D48" w:rsidP="00E15D48">
      <w:pPr>
        <w:rPr>
          <w:rFonts w:ascii="Montserrat Medium" w:hAnsi="Montserrat Medium"/>
          <w:sz w:val="24"/>
          <w:szCs w:val="24"/>
        </w:rPr>
      </w:pPr>
    </w:p>
    <w:p w14:paraId="63AA72ED" w14:textId="77777777" w:rsidR="00E15D48" w:rsidRPr="004674C0" w:rsidRDefault="00E15D48" w:rsidP="00E15D48">
      <w:pPr>
        <w:rPr>
          <w:rFonts w:ascii="Montserrat Medium" w:hAnsi="Montserrat Medium"/>
          <w:sz w:val="24"/>
          <w:szCs w:val="24"/>
        </w:rPr>
      </w:pPr>
      <w:r w:rsidRPr="004674C0">
        <w:rPr>
          <w:rFonts w:ascii="Montserrat Medium" w:hAnsi="Montserrat Medium"/>
          <w:sz w:val="24"/>
          <w:szCs w:val="24"/>
        </w:rPr>
        <w:t xml:space="preserve">I understand that Fargo Center for Dermatology is not a provider for Worker’s Compensation and I may be held liable for the total amount of charges for services provided. </w:t>
      </w:r>
    </w:p>
    <w:p w14:paraId="5368D0DF" w14:textId="14F52475" w:rsidR="00B4015C" w:rsidRPr="004674C0" w:rsidRDefault="004674C0">
      <w:pPr>
        <w:rPr>
          <w:rFonts w:ascii="Montserrat Medium" w:hAnsi="Montserrat Medium"/>
          <w:sz w:val="24"/>
          <w:szCs w:val="24"/>
        </w:rPr>
      </w:pPr>
    </w:p>
    <w:p w14:paraId="1B845B5F" w14:textId="3FB20E33" w:rsidR="00E15D48" w:rsidRPr="004674C0" w:rsidRDefault="00E15D48">
      <w:pPr>
        <w:rPr>
          <w:rFonts w:ascii="Montserrat Medium" w:hAnsi="Montserrat Medium"/>
          <w:sz w:val="24"/>
          <w:szCs w:val="24"/>
        </w:rPr>
      </w:pPr>
    </w:p>
    <w:p w14:paraId="7308BFE2" w14:textId="32D1023B" w:rsidR="00E15D48" w:rsidRPr="004674C0" w:rsidRDefault="00E15D48" w:rsidP="00E15D48">
      <w:pPr>
        <w:spacing w:before="240"/>
        <w:rPr>
          <w:rFonts w:ascii="Montserrat Medium" w:hAnsi="Montserrat Medium"/>
          <w:b/>
          <w:sz w:val="24"/>
          <w:szCs w:val="24"/>
        </w:rPr>
      </w:pPr>
      <w:r w:rsidRPr="004674C0">
        <w:rPr>
          <w:rFonts w:ascii="Montserrat Medium" w:hAnsi="Montserrat Medium"/>
          <w:b/>
          <w:sz w:val="24"/>
          <w:szCs w:val="24"/>
        </w:rPr>
        <w:t>Patient Name _______________________________________ DOB _________________</w:t>
      </w:r>
    </w:p>
    <w:p w14:paraId="31B62954" w14:textId="77777777" w:rsidR="00E15D48" w:rsidRPr="004674C0" w:rsidRDefault="00E15D48" w:rsidP="00E15D48">
      <w:pPr>
        <w:rPr>
          <w:rFonts w:ascii="Montserrat Medium" w:hAnsi="Montserrat Medium"/>
          <w:b/>
          <w:sz w:val="24"/>
          <w:szCs w:val="24"/>
        </w:rPr>
      </w:pPr>
    </w:p>
    <w:p w14:paraId="345C4878" w14:textId="67A85D9D" w:rsidR="00E15D48" w:rsidRPr="004674C0" w:rsidRDefault="00E15D48" w:rsidP="00E15D48">
      <w:pPr>
        <w:rPr>
          <w:rFonts w:ascii="Montserrat Medium" w:hAnsi="Montserrat Medium"/>
          <w:b/>
          <w:sz w:val="24"/>
          <w:szCs w:val="24"/>
        </w:rPr>
      </w:pPr>
      <w:r w:rsidRPr="004674C0">
        <w:rPr>
          <w:rFonts w:ascii="Montserrat Medium" w:hAnsi="Montserrat Medium"/>
          <w:b/>
          <w:sz w:val="24"/>
          <w:szCs w:val="24"/>
        </w:rPr>
        <w:t xml:space="preserve">Patient Signature ___________________________________ Date _________________    </w:t>
      </w:r>
    </w:p>
    <w:p w14:paraId="5354EBF9" w14:textId="77777777" w:rsidR="00E15D48" w:rsidRPr="004674C0" w:rsidRDefault="00E15D48" w:rsidP="00E15D48">
      <w:pPr>
        <w:rPr>
          <w:rFonts w:ascii="Montserrat Medium" w:hAnsi="Montserrat Medium"/>
          <w:b/>
          <w:sz w:val="24"/>
          <w:szCs w:val="24"/>
        </w:rPr>
      </w:pPr>
      <w:r w:rsidRPr="004674C0">
        <w:rPr>
          <w:rFonts w:ascii="Montserrat Medium" w:hAnsi="Montserrat Medium"/>
          <w:b/>
          <w:sz w:val="24"/>
          <w:szCs w:val="24"/>
        </w:rPr>
        <w:t>(parent/legal guardian if patient is under 18)</w:t>
      </w:r>
    </w:p>
    <w:p w14:paraId="7BED9B20" w14:textId="77777777" w:rsidR="00E15D48" w:rsidRPr="00E15D48" w:rsidRDefault="00E15D48" w:rsidP="00E15D48">
      <w:pPr>
        <w:rPr>
          <w:rFonts w:ascii="Montserrat" w:hAnsi="Montserrat"/>
          <w:sz w:val="24"/>
          <w:szCs w:val="24"/>
        </w:rPr>
      </w:pPr>
    </w:p>
    <w:p w14:paraId="2CD78755" w14:textId="77777777" w:rsidR="00E15D48" w:rsidRPr="00E15D48" w:rsidRDefault="00E15D48">
      <w:pPr>
        <w:rPr>
          <w:rFonts w:ascii="Montserrat" w:hAnsi="Montserrat"/>
        </w:rPr>
      </w:pPr>
    </w:p>
    <w:sectPr w:rsidR="00E15D48" w:rsidRPr="00E15D48" w:rsidSect="00E15D48">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4C6A4" w14:textId="77777777" w:rsidR="002728CA" w:rsidRDefault="002728CA" w:rsidP="002728CA">
      <w:r>
        <w:separator/>
      </w:r>
    </w:p>
  </w:endnote>
  <w:endnote w:type="continuationSeparator" w:id="0">
    <w:p w14:paraId="3578F836" w14:textId="77777777" w:rsidR="002728CA" w:rsidRDefault="002728CA" w:rsidP="0027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E6509" w14:textId="77777777" w:rsidR="002728CA" w:rsidRDefault="002728CA" w:rsidP="002728CA">
      <w:r>
        <w:separator/>
      </w:r>
    </w:p>
  </w:footnote>
  <w:footnote w:type="continuationSeparator" w:id="0">
    <w:p w14:paraId="1827C174" w14:textId="77777777" w:rsidR="002728CA" w:rsidRDefault="002728CA" w:rsidP="00272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wMDU1NjS1NDU2MjVQ0lEKTi0uzszPAykwqgUA9Q18lCwAAAA="/>
  </w:docVars>
  <w:rsids>
    <w:rsidRoot w:val="00E15D48"/>
    <w:rsid w:val="002728CA"/>
    <w:rsid w:val="004674C0"/>
    <w:rsid w:val="00AB1739"/>
    <w:rsid w:val="00B73063"/>
    <w:rsid w:val="00E15D48"/>
    <w:rsid w:val="00ED5B21"/>
    <w:rsid w:val="00F4746F"/>
    <w:rsid w:val="00FB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6E30"/>
  <w15:chartTrackingRefBased/>
  <w15:docId w15:val="{FBCBE44D-1E6C-4712-9849-D0579C03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D4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A"/>
    <w:pPr>
      <w:tabs>
        <w:tab w:val="center" w:pos="4680"/>
        <w:tab w:val="right" w:pos="9360"/>
      </w:tabs>
    </w:pPr>
  </w:style>
  <w:style w:type="character" w:customStyle="1" w:styleId="HeaderChar">
    <w:name w:val="Header Char"/>
    <w:basedOn w:val="DefaultParagraphFont"/>
    <w:link w:val="Header"/>
    <w:uiPriority w:val="99"/>
    <w:rsid w:val="002728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728CA"/>
    <w:pPr>
      <w:tabs>
        <w:tab w:val="center" w:pos="4680"/>
        <w:tab w:val="right" w:pos="9360"/>
      </w:tabs>
    </w:pPr>
  </w:style>
  <w:style w:type="character" w:customStyle="1" w:styleId="FooterChar">
    <w:name w:val="Footer Char"/>
    <w:basedOn w:val="DefaultParagraphFont"/>
    <w:link w:val="Footer"/>
    <w:uiPriority w:val="99"/>
    <w:rsid w:val="002728C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Hagemeister</dc:creator>
  <cp:keywords/>
  <dc:description/>
  <cp:lastModifiedBy>Alicia Peterson</cp:lastModifiedBy>
  <cp:revision>5</cp:revision>
  <dcterms:created xsi:type="dcterms:W3CDTF">2019-01-02T19:50:00Z</dcterms:created>
  <dcterms:modified xsi:type="dcterms:W3CDTF">2019-03-26T14:57:00Z</dcterms:modified>
</cp:coreProperties>
</file>